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1E" w:rsidRDefault="0038261E">
      <w:pPr>
        <w:rPr>
          <w:noProof/>
        </w:rPr>
      </w:pPr>
    </w:p>
    <w:p w:rsidR="0038261E" w:rsidRDefault="0038261E">
      <w:pPr>
        <w:rPr>
          <w:noProof/>
        </w:rPr>
      </w:pPr>
    </w:p>
    <w:p w:rsidR="00C62F93" w:rsidRDefault="007A2ABA">
      <w:pPr>
        <w:rPr>
          <w:noProof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.2pt;margin-top:6pt;width:167.4pt;height:64.6pt;z-index:251658240" strokecolor="#1f497d [3215]">
            <v:textbox>
              <w:txbxContent>
                <w:p w:rsidR="007A2ABA" w:rsidRDefault="007A2ABA">
                  <w:pPr>
                    <w:rPr>
                      <w:rFonts w:ascii="Segoe Print" w:hAnsi="Segoe Print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Segoe Print" w:hAnsi="Segoe Print"/>
                      <w:sz w:val="32"/>
                      <w:szCs w:val="32"/>
                    </w:rPr>
                    <w:t>Your</w:t>
                  </w:r>
                  <w:proofErr w:type="gramEnd"/>
                  <w:r>
                    <w:rPr>
                      <w:rFonts w:ascii="Segoe Print" w:hAnsi="Segoe Print"/>
                      <w:sz w:val="32"/>
                      <w:szCs w:val="32"/>
                    </w:rPr>
                    <w:t xml:space="preserve"> Logo </w:t>
                  </w:r>
                </w:p>
                <w:p w:rsidR="007A2ABA" w:rsidRPr="007A2ABA" w:rsidRDefault="007A2ABA">
                  <w:pPr>
                    <w:rPr>
                      <w:rFonts w:ascii="Segoe Print" w:hAnsi="Segoe Print"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sz w:val="32"/>
                      <w:szCs w:val="32"/>
                    </w:rPr>
                    <w:tab/>
                  </w:r>
                  <w:r>
                    <w:rPr>
                      <w:rFonts w:ascii="Segoe Print" w:hAnsi="Segoe Print"/>
                      <w:sz w:val="32"/>
                      <w:szCs w:val="32"/>
                    </w:rPr>
                    <w:tab/>
                    <w:t>HERE</w:t>
                  </w:r>
                </w:p>
              </w:txbxContent>
            </v:textbox>
          </v:shape>
        </w:pict>
      </w:r>
      <w:r w:rsidR="00591305" w:rsidRPr="00591305">
        <w:rPr>
          <w:noProof/>
          <w:sz w:val="16"/>
          <w:szCs w:val="16"/>
        </w:rPr>
        <w:pict>
          <v:shape id="_x0000_s1028" type="#_x0000_t202" style="position:absolute;margin-left:319.05pt;margin-top:6pt;width:143.8pt;height:54pt;z-index:251656704" stroked="f">
            <v:textbox style="mso-next-textbox:#_x0000_s1028">
              <w:txbxContent>
                <w:p w:rsidR="001771DE" w:rsidRDefault="001771DE" w:rsidP="00672304">
                  <w:pPr>
                    <w:jc w:val="right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Property Management</w:t>
                  </w:r>
                </w:p>
                <w:p w:rsidR="001771DE" w:rsidRDefault="007A2ABA" w:rsidP="00672304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111</w:t>
                  </w:r>
                  <w:r w:rsidR="001771DE">
                    <w:rPr>
                      <w:sz w:val="16"/>
                      <w:szCs w:val="16"/>
                    </w:rPr>
                    <w:t xml:space="preserve"> Main Street</w:t>
                  </w:r>
                </w:p>
                <w:p w:rsidR="001771DE" w:rsidRPr="009C1EC8" w:rsidRDefault="007A2ABA" w:rsidP="00672304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Anytown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USA </w:t>
                  </w:r>
                </w:p>
                <w:p w:rsidR="001771DE" w:rsidRDefault="001771DE" w:rsidP="00672304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(585) </w:t>
                  </w:r>
                  <w:r w:rsidR="007A2ABA">
                    <w:rPr>
                      <w:sz w:val="16"/>
                      <w:szCs w:val="16"/>
                    </w:rPr>
                    <w:t>555</w:t>
                  </w:r>
                  <w:r>
                    <w:rPr>
                      <w:sz w:val="16"/>
                      <w:szCs w:val="16"/>
                    </w:rPr>
                    <w:t>-6101</w:t>
                  </w:r>
                </w:p>
                <w:p w:rsidR="001771DE" w:rsidRDefault="007A2ABA" w:rsidP="00E35B74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FAX (585) 555</w:t>
                  </w:r>
                  <w:r w:rsidR="001771DE">
                    <w:rPr>
                      <w:sz w:val="16"/>
                      <w:szCs w:val="16"/>
                    </w:rPr>
                    <w:t>-8601</w:t>
                  </w:r>
                  <w:r w:rsidR="001771DE">
                    <w:t xml:space="preserve"> </w:t>
                  </w:r>
                </w:p>
                <w:p w:rsidR="001771DE" w:rsidRDefault="001771DE"/>
                <w:p w:rsidR="001771DE" w:rsidRDefault="001771DE"/>
              </w:txbxContent>
            </v:textbox>
          </v:shape>
        </w:pict>
      </w:r>
    </w:p>
    <w:p w:rsidR="00672304" w:rsidRDefault="00672304" w:rsidP="00C62F93">
      <w:pPr>
        <w:jc w:val="right"/>
        <w:rPr>
          <w:sz w:val="16"/>
          <w:szCs w:val="16"/>
        </w:rPr>
      </w:pPr>
    </w:p>
    <w:p w:rsidR="00672304" w:rsidRDefault="00672304" w:rsidP="00C62F93">
      <w:pPr>
        <w:jc w:val="right"/>
        <w:rPr>
          <w:sz w:val="16"/>
          <w:szCs w:val="16"/>
        </w:rPr>
      </w:pPr>
    </w:p>
    <w:p w:rsidR="00672304" w:rsidRDefault="00672304" w:rsidP="00C62F93">
      <w:pPr>
        <w:jc w:val="right"/>
        <w:rPr>
          <w:sz w:val="16"/>
          <w:szCs w:val="16"/>
        </w:rPr>
      </w:pPr>
    </w:p>
    <w:p w:rsidR="007A2ABA" w:rsidRDefault="007A2ABA" w:rsidP="00C62F93">
      <w:pPr>
        <w:jc w:val="right"/>
        <w:rPr>
          <w:sz w:val="16"/>
          <w:szCs w:val="16"/>
        </w:rPr>
      </w:pPr>
    </w:p>
    <w:p w:rsidR="007A2ABA" w:rsidRDefault="007A2ABA" w:rsidP="00C62F93">
      <w:pPr>
        <w:jc w:val="right"/>
        <w:rPr>
          <w:sz w:val="16"/>
          <w:szCs w:val="16"/>
        </w:rPr>
      </w:pPr>
    </w:p>
    <w:p w:rsidR="007A2ABA" w:rsidRDefault="007A2ABA" w:rsidP="00C62F93">
      <w:pPr>
        <w:jc w:val="right"/>
        <w:rPr>
          <w:sz w:val="16"/>
          <w:szCs w:val="16"/>
        </w:rPr>
      </w:pPr>
    </w:p>
    <w:p w:rsidR="007A2ABA" w:rsidRDefault="007A2ABA" w:rsidP="00C62F93">
      <w:pPr>
        <w:jc w:val="right"/>
        <w:rPr>
          <w:sz w:val="16"/>
          <w:szCs w:val="16"/>
        </w:rPr>
      </w:pPr>
    </w:p>
    <w:p w:rsidR="008A2CF2" w:rsidRDefault="008A2CF2" w:rsidP="00071A72">
      <w:pPr>
        <w:rPr>
          <w:noProof/>
          <w:sz w:val="24"/>
        </w:rPr>
      </w:pPr>
    </w:p>
    <w:p w:rsidR="00752182" w:rsidRPr="008649BD" w:rsidRDefault="00AC2051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>2 de mayo de</w:t>
      </w:r>
      <w:r w:rsidR="00752182" w:rsidRPr="008649BD">
        <w:rPr>
          <w:noProof/>
          <w:sz w:val="24"/>
          <w:lang w:val="es-ES_tradnl"/>
        </w:rPr>
        <w:t xml:space="preserve"> 2013</w:t>
      </w:r>
    </w:p>
    <w:p w:rsidR="00752182" w:rsidRPr="008649BD" w:rsidRDefault="00752182" w:rsidP="00071A72">
      <w:pPr>
        <w:rPr>
          <w:noProof/>
          <w:lang w:val="es-ES_tradnl"/>
        </w:rPr>
      </w:pPr>
    </w:p>
    <w:p w:rsidR="00752182" w:rsidRPr="008649BD" w:rsidRDefault="00AC2051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>Apreciado Residente</w:t>
      </w:r>
      <w:r w:rsidR="00752182" w:rsidRPr="008649BD">
        <w:rPr>
          <w:noProof/>
          <w:sz w:val="24"/>
          <w:lang w:val="es-ES_tradnl"/>
        </w:rPr>
        <w:t>:</w:t>
      </w:r>
    </w:p>
    <w:p w:rsidR="00752182" w:rsidRPr="008649BD" w:rsidRDefault="00752182" w:rsidP="00071A72">
      <w:pPr>
        <w:rPr>
          <w:noProof/>
          <w:lang w:val="es-ES_tradnl"/>
        </w:rPr>
      </w:pPr>
    </w:p>
    <w:p w:rsidR="00752182" w:rsidRDefault="00411BEE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>La Autoridad de la Vivienda de</w:t>
      </w:r>
      <w:r w:rsidR="00752182" w:rsidRPr="008649BD">
        <w:rPr>
          <w:noProof/>
          <w:sz w:val="24"/>
          <w:lang w:val="es-ES_tradnl"/>
        </w:rPr>
        <w:t xml:space="preserve"> Rochester </w:t>
      </w:r>
      <w:r w:rsidRPr="008649BD">
        <w:rPr>
          <w:noProof/>
          <w:sz w:val="24"/>
          <w:lang w:val="es-ES_tradnl"/>
        </w:rPr>
        <w:t>y el Consejo de Comisionados de RHA han aprobado una nueva política que convertirá a todas las propiedades de RHA en zonas SIN HUMO y entrará en vigor el 1 de OCTUBRE de 2013. El Departamento de la Vivienda y Desarrollo Urbano (HUD) ha recomendado firmemente a las Autoridades de la Vivienda que adopten estas políticas para la salud y seguridad de todos nuestros residentes y para proteger nuestra</w:t>
      </w:r>
      <w:r w:rsidR="001771DE" w:rsidRPr="008649BD">
        <w:rPr>
          <w:noProof/>
          <w:sz w:val="24"/>
          <w:lang w:val="es-ES_tradnl"/>
        </w:rPr>
        <w:t>s</w:t>
      </w:r>
      <w:r w:rsidRPr="008649BD">
        <w:rPr>
          <w:noProof/>
          <w:sz w:val="24"/>
          <w:lang w:val="es-ES_tradnl"/>
        </w:rPr>
        <w:t xml:space="preserve"> propiedad</w:t>
      </w:r>
      <w:r w:rsidR="001771DE" w:rsidRPr="008649BD">
        <w:rPr>
          <w:noProof/>
          <w:sz w:val="24"/>
          <w:lang w:val="es-ES_tradnl"/>
        </w:rPr>
        <w:t>es</w:t>
      </w:r>
      <w:r w:rsidRPr="008649BD">
        <w:rPr>
          <w:noProof/>
          <w:sz w:val="24"/>
          <w:lang w:val="es-ES_tradnl"/>
        </w:rPr>
        <w:t>.</w:t>
      </w:r>
      <w:r w:rsidR="00752182" w:rsidRPr="008649BD">
        <w:rPr>
          <w:noProof/>
          <w:sz w:val="24"/>
          <w:lang w:val="es-ES_tradnl"/>
        </w:rPr>
        <w:t xml:space="preserve">   </w:t>
      </w:r>
    </w:p>
    <w:p w:rsidR="008649BD" w:rsidRPr="008649BD" w:rsidRDefault="008649BD" w:rsidP="00071A72">
      <w:pPr>
        <w:rPr>
          <w:noProof/>
          <w:lang w:val="es-ES_tradnl"/>
        </w:rPr>
      </w:pPr>
    </w:p>
    <w:p w:rsidR="00411BEE" w:rsidRPr="008649BD" w:rsidRDefault="00411BEE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>Con unas viviendas sin humo se eliminará el humo secundario, se mejorará la calidad del aire interior, se reducirán los costos de mantenimiento, se ayudará a prevenir incendios debido a descuidos con los cigarrillos, y se ayudará a proteger a nuestros residentes.</w:t>
      </w:r>
    </w:p>
    <w:p w:rsidR="00752182" w:rsidRPr="008649BD" w:rsidRDefault="00752182" w:rsidP="00071A72">
      <w:pPr>
        <w:rPr>
          <w:noProof/>
          <w:lang w:val="es-ES_tradnl"/>
        </w:rPr>
      </w:pPr>
    </w:p>
    <w:p w:rsidR="00A82671" w:rsidRPr="008649BD" w:rsidRDefault="00A82671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 xml:space="preserve">Todas las propiedades contarán con </w:t>
      </w:r>
      <w:r w:rsidR="00924E88" w:rsidRPr="008649BD">
        <w:rPr>
          <w:noProof/>
          <w:sz w:val="24"/>
          <w:lang w:val="es-ES_tradnl"/>
        </w:rPr>
        <w:t>zonas</w:t>
      </w:r>
      <w:r w:rsidRPr="008649BD">
        <w:rPr>
          <w:noProof/>
          <w:sz w:val="24"/>
          <w:lang w:val="es-ES_tradnl"/>
        </w:rPr>
        <w:t xml:space="preserve"> donde se permit</w:t>
      </w:r>
      <w:r w:rsidR="00924E88" w:rsidRPr="008649BD">
        <w:rPr>
          <w:noProof/>
          <w:sz w:val="24"/>
          <w:lang w:val="es-ES_tradnl"/>
        </w:rPr>
        <w:t>irá</w:t>
      </w:r>
      <w:r w:rsidRPr="008649BD">
        <w:rPr>
          <w:noProof/>
          <w:sz w:val="24"/>
          <w:lang w:val="es-ES_tradnl"/>
        </w:rPr>
        <w:t xml:space="preserve"> fumar (fuera de los edificios/</w:t>
      </w:r>
      <w:r w:rsidR="00924E88" w:rsidRPr="008649BD">
        <w:rPr>
          <w:noProof/>
          <w:sz w:val="24"/>
          <w:lang w:val="es-ES_tradnl"/>
        </w:rPr>
        <w:t xml:space="preserve"> </w:t>
      </w:r>
      <w:r w:rsidRPr="008649BD">
        <w:rPr>
          <w:noProof/>
          <w:sz w:val="24"/>
          <w:lang w:val="es-ES_tradnl"/>
        </w:rPr>
        <w:t xml:space="preserve">apartamentos y </w:t>
      </w:r>
      <w:r w:rsidR="00924E88" w:rsidRPr="008649BD">
        <w:rPr>
          <w:noProof/>
          <w:sz w:val="24"/>
          <w:lang w:val="es-ES_tradnl"/>
        </w:rPr>
        <w:t>a cierta</w:t>
      </w:r>
      <w:r w:rsidRPr="008649BD">
        <w:rPr>
          <w:noProof/>
          <w:sz w:val="24"/>
          <w:lang w:val="es-ES_tradnl"/>
        </w:rPr>
        <w:t xml:space="preserve"> distancia </w:t>
      </w:r>
      <w:r w:rsidR="00924E88" w:rsidRPr="008649BD">
        <w:rPr>
          <w:noProof/>
          <w:sz w:val="24"/>
          <w:lang w:val="es-ES_tradnl"/>
        </w:rPr>
        <w:t>de los puntos de entrada comunes). Estamos intentando que estas zonas sean lo más prácticas posibles, pero</w:t>
      </w:r>
      <w:r w:rsidR="008649BD">
        <w:rPr>
          <w:noProof/>
          <w:sz w:val="24"/>
          <w:lang w:val="es-ES_tradnl"/>
        </w:rPr>
        <w:t xml:space="preserve"> en</w:t>
      </w:r>
      <w:r w:rsidR="00924E88" w:rsidRPr="008649BD">
        <w:rPr>
          <w:noProof/>
          <w:sz w:val="24"/>
          <w:lang w:val="es-ES_tradnl"/>
        </w:rPr>
        <w:t xml:space="preserve"> </w:t>
      </w:r>
      <w:r w:rsidR="008649BD">
        <w:rPr>
          <w:noProof/>
          <w:sz w:val="24"/>
          <w:lang w:val="es-ES_tradnl"/>
        </w:rPr>
        <w:t>lugares</w:t>
      </w:r>
      <w:r w:rsidR="00924E88" w:rsidRPr="008649BD">
        <w:rPr>
          <w:noProof/>
          <w:sz w:val="24"/>
          <w:lang w:val="es-ES_tradnl"/>
        </w:rPr>
        <w:t xml:space="preserve"> donde </w:t>
      </w:r>
      <w:r w:rsidR="008649BD">
        <w:rPr>
          <w:noProof/>
          <w:sz w:val="24"/>
          <w:lang w:val="es-ES_tradnl"/>
        </w:rPr>
        <w:t>no se cause molestias</w:t>
      </w:r>
      <w:r w:rsidR="00924E88" w:rsidRPr="008649BD">
        <w:rPr>
          <w:noProof/>
          <w:sz w:val="24"/>
          <w:lang w:val="es-ES_tradnl"/>
        </w:rPr>
        <w:t xml:space="preserve"> a los no fumadores. </w:t>
      </w:r>
      <w:r w:rsidR="001771DE" w:rsidRPr="008649BD">
        <w:rPr>
          <w:noProof/>
          <w:sz w:val="24"/>
          <w:lang w:val="es-ES_tradnl"/>
        </w:rPr>
        <w:t>No obstante, e</w:t>
      </w:r>
      <w:r w:rsidR="00924E88" w:rsidRPr="008649BD">
        <w:rPr>
          <w:noProof/>
          <w:sz w:val="24"/>
          <w:lang w:val="es-ES_tradnl"/>
        </w:rPr>
        <w:t>stas zonas pueden cambiar.</w:t>
      </w:r>
      <w:r w:rsidRPr="008649BD">
        <w:rPr>
          <w:noProof/>
          <w:sz w:val="24"/>
          <w:lang w:val="es-ES_tradnl"/>
        </w:rPr>
        <w:t xml:space="preserve"> </w:t>
      </w:r>
    </w:p>
    <w:p w:rsidR="00D76FED" w:rsidRPr="008649BD" w:rsidRDefault="00D76FED" w:rsidP="00071A72">
      <w:pPr>
        <w:rPr>
          <w:noProof/>
          <w:lang w:val="es-ES_tradnl"/>
        </w:rPr>
      </w:pPr>
    </w:p>
    <w:p w:rsidR="00924E88" w:rsidRPr="008649BD" w:rsidRDefault="00924E88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>Por favor lea la Política de Viviendas sin Humo y la enmienda al contrato de alquiler. RHA ha trabajado con muchas agencias para que nos ayuden a nosotros y</w:t>
      </w:r>
      <w:r w:rsidR="001771DE" w:rsidRPr="008649BD">
        <w:rPr>
          <w:noProof/>
          <w:sz w:val="24"/>
          <w:lang w:val="es-ES_tradnl"/>
        </w:rPr>
        <w:t xml:space="preserve"> a</w:t>
      </w:r>
      <w:r w:rsidRPr="008649BD">
        <w:rPr>
          <w:noProof/>
          <w:sz w:val="24"/>
          <w:lang w:val="es-ES_tradnl"/>
        </w:rPr>
        <w:t xml:space="preserve"> nuestros residentes con la política de viviendas sin humo y hay muchos recursos disponibles para ayudar a los residentes con programas para dejar de fumar.  (Want to quit, there is HELP) (Quiere dejar de fumar, hay AYUDA) </w:t>
      </w:r>
    </w:p>
    <w:p w:rsidR="00D76FED" w:rsidRPr="008649BD" w:rsidRDefault="00D76FED" w:rsidP="00071A72">
      <w:pPr>
        <w:rPr>
          <w:noProof/>
          <w:lang w:val="es-ES_tradnl"/>
        </w:rPr>
      </w:pPr>
    </w:p>
    <w:p w:rsidR="00924E88" w:rsidRPr="008649BD" w:rsidRDefault="00924E88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>Si tiene alguna pregunta o necesita información adicional con respecto a esta política, o asistencia para dejar de fumar, póngase en contacto con su oficina de administración. Todas las enmiendas al contrato de alquiler deben firmarse y entregarse en o antes del 1 de agosto de 2013.</w:t>
      </w:r>
    </w:p>
    <w:p w:rsidR="00732F3B" w:rsidRPr="008649BD" w:rsidRDefault="00732F3B" w:rsidP="00071A72">
      <w:pPr>
        <w:rPr>
          <w:noProof/>
          <w:lang w:val="es-ES_tradnl"/>
        </w:rPr>
      </w:pPr>
    </w:p>
    <w:p w:rsidR="00732F3B" w:rsidRPr="008649BD" w:rsidRDefault="00924E88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>Saludos</w:t>
      </w:r>
      <w:r w:rsidR="00732F3B" w:rsidRPr="008649BD">
        <w:rPr>
          <w:noProof/>
          <w:sz w:val="24"/>
          <w:lang w:val="es-ES_tradnl"/>
        </w:rPr>
        <w:t>,</w:t>
      </w:r>
    </w:p>
    <w:p w:rsidR="00732F3B" w:rsidRPr="008649BD" w:rsidRDefault="00732F3B" w:rsidP="00071A72">
      <w:pPr>
        <w:rPr>
          <w:noProof/>
          <w:sz w:val="24"/>
          <w:lang w:val="es-ES_tradnl"/>
        </w:rPr>
      </w:pPr>
    </w:p>
    <w:p w:rsidR="00732F3B" w:rsidRPr="008649BD" w:rsidRDefault="00732F3B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>Sandra Whitney, PHM</w:t>
      </w:r>
    </w:p>
    <w:p w:rsidR="00732F3B" w:rsidRPr="008649BD" w:rsidRDefault="00732F3B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>Director</w:t>
      </w:r>
      <w:r w:rsidR="00924E88" w:rsidRPr="008649BD">
        <w:rPr>
          <w:noProof/>
          <w:sz w:val="24"/>
          <w:lang w:val="es-ES_tradnl"/>
        </w:rPr>
        <w:t>a</w:t>
      </w:r>
      <w:r w:rsidRPr="008649BD">
        <w:rPr>
          <w:noProof/>
          <w:sz w:val="24"/>
          <w:lang w:val="es-ES_tradnl"/>
        </w:rPr>
        <w:t xml:space="preserve"> </w:t>
      </w:r>
      <w:r w:rsidR="00924E88" w:rsidRPr="008649BD">
        <w:rPr>
          <w:noProof/>
          <w:sz w:val="24"/>
          <w:lang w:val="es-ES_tradnl"/>
        </w:rPr>
        <w:t>de Viviendas Públicas</w:t>
      </w:r>
    </w:p>
    <w:p w:rsidR="00732F3B" w:rsidRPr="008649BD" w:rsidRDefault="00924E88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>Adjuntos</w:t>
      </w:r>
      <w:r w:rsidR="00732F3B" w:rsidRPr="008649BD">
        <w:rPr>
          <w:noProof/>
          <w:sz w:val="24"/>
          <w:lang w:val="es-ES_tradnl"/>
        </w:rPr>
        <w:t xml:space="preserve">:  </w:t>
      </w:r>
      <w:r w:rsidRPr="008649BD">
        <w:rPr>
          <w:noProof/>
          <w:sz w:val="24"/>
          <w:lang w:val="es-ES_tradnl"/>
        </w:rPr>
        <w:t>Política de viviendas sin humo y enmienda al contrato de alquiler</w:t>
      </w:r>
    </w:p>
    <w:p w:rsidR="00732F3B" w:rsidRPr="008649BD" w:rsidRDefault="00732F3B" w:rsidP="00071A72">
      <w:pPr>
        <w:rPr>
          <w:noProof/>
          <w:sz w:val="24"/>
          <w:lang w:val="es-ES_tradnl"/>
        </w:rPr>
      </w:pPr>
    </w:p>
    <w:p w:rsidR="00732F3B" w:rsidRPr="008649BD" w:rsidRDefault="00924E88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>Asistencia/programas para dejar de fumar</w:t>
      </w:r>
      <w:r w:rsidR="00732F3B" w:rsidRPr="008649BD">
        <w:rPr>
          <w:noProof/>
          <w:sz w:val="24"/>
          <w:lang w:val="es-ES_tradnl"/>
        </w:rPr>
        <w:t>:</w:t>
      </w:r>
    </w:p>
    <w:p w:rsidR="00732F3B" w:rsidRPr="008649BD" w:rsidRDefault="00732F3B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ab/>
        <w:t>American Lung Association : 1-800-548-8252, 1-585-442-4260</w:t>
      </w:r>
    </w:p>
    <w:p w:rsidR="00732F3B" w:rsidRPr="008649BD" w:rsidRDefault="00732F3B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 xml:space="preserve">            NYS Smoker’s Quitling:  1-</w:t>
      </w:r>
      <w:r w:rsidR="0033167A" w:rsidRPr="008649BD">
        <w:rPr>
          <w:noProof/>
          <w:sz w:val="24"/>
          <w:lang w:val="es-ES_tradnl"/>
        </w:rPr>
        <w:t>-</w:t>
      </w:r>
      <w:r w:rsidRPr="008649BD">
        <w:rPr>
          <w:noProof/>
          <w:sz w:val="24"/>
          <w:lang w:val="es-ES_tradnl"/>
        </w:rPr>
        <w:t xml:space="preserve">866-NY-QUITS   </w:t>
      </w:r>
      <w:hyperlink r:id="rId10" w:history="1">
        <w:r w:rsidRPr="008649BD">
          <w:rPr>
            <w:rStyle w:val="Hyperlink"/>
            <w:noProof/>
            <w:sz w:val="24"/>
            <w:lang w:val="es-ES_tradnl"/>
          </w:rPr>
          <w:t>www.nysmokefree.com</w:t>
        </w:r>
      </w:hyperlink>
    </w:p>
    <w:p w:rsidR="00D76FED" w:rsidRPr="008649BD" w:rsidRDefault="00732F3B" w:rsidP="00071A72">
      <w:pPr>
        <w:rPr>
          <w:noProof/>
          <w:sz w:val="24"/>
          <w:lang w:val="es-ES_tradnl"/>
        </w:rPr>
      </w:pPr>
      <w:r w:rsidRPr="008649BD">
        <w:rPr>
          <w:noProof/>
          <w:sz w:val="24"/>
          <w:lang w:val="es-ES_tradnl"/>
        </w:rPr>
        <w:t xml:space="preserve">           American Cancer Society </w:t>
      </w:r>
      <w:r w:rsidR="0033167A" w:rsidRPr="008649BD">
        <w:rPr>
          <w:noProof/>
          <w:sz w:val="24"/>
          <w:lang w:val="es-ES_tradnl"/>
        </w:rPr>
        <w:t>: 1-800-227-2345</w:t>
      </w:r>
    </w:p>
    <w:p w:rsidR="00071A72" w:rsidRPr="008649BD" w:rsidRDefault="00071A72" w:rsidP="00071A72">
      <w:pPr>
        <w:ind w:firstLine="720"/>
        <w:rPr>
          <w:noProof/>
          <w:sz w:val="24"/>
          <w:lang w:val="es-ES_tradnl"/>
        </w:rPr>
      </w:pPr>
    </w:p>
    <w:sectPr w:rsidR="00071A72" w:rsidRPr="008649BD" w:rsidSect="00FD05E7">
      <w:footerReference w:type="default" r:id="rId11"/>
      <w:pgSz w:w="12240" w:h="15840"/>
      <w:pgMar w:top="144" w:right="1440" w:bottom="7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F7C" w:rsidRDefault="00B83F7C">
      <w:r>
        <w:separator/>
      </w:r>
    </w:p>
  </w:endnote>
  <w:endnote w:type="continuationSeparator" w:id="0">
    <w:p w:rsidR="00B83F7C" w:rsidRDefault="00B83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DE" w:rsidRDefault="00591305">
    <w:pPr>
      <w:pStyle w:val="Footer"/>
    </w:pPr>
    <w:r>
      <w:rPr>
        <w:noProof/>
      </w:rPr>
      <w:pict>
        <v:group id="_x0000_s2049" style="position:absolute;margin-left:-31.95pt;margin-top:-24.3pt;width:513pt;height:52.3pt;z-index:251657728" coordorigin="1413,13864" coordsize="10260,1046">
          <v:line id="_x0000_s2050" style="position:absolute" from="1413,13864" to="11673,13864" strokeweight="1.5pt"/>
          <v:group id="_x0000_s2051" style="position:absolute;left:3933;top:14010;width:4139;height:900" coordorigin="3753,2596" coordsize="4140,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6633;top:2596;width:1260;height:900">
              <v:imagedata r:id="rId1" o:title="images_equal housing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3753;top:2704;width:3060;height:540" stroked="f">
              <v:textbox style="mso-next-textbox:#_x0000_s2053">
                <w:txbxContent>
                  <w:p w:rsidR="001771DE" w:rsidRPr="00974BF2" w:rsidRDefault="007A2ABA" w:rsidP="00E078D9">
                    <w:hyperlink r:id="rId2" w:history="1">
                      <w:r w:rsidRPr="00103297">
                        <w:rPr>
                          <w:rStyle w:val="Hyperlink"/>
                          <w:b/>
                          <w:sz w:val="22"/>
                          <w:szCs w:val="22"/>
                        </w:rPr>
                        <w:t>www.yourwebaddress.org</w:t>
                      </w:r>
                    </w:hyperlink>
                    <w:r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v:group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F7C" w:rsidRDefault="00B83F7C">
      <w:r>
        <w:separator/>
      </w:r>
    </w:p>
  </w:footnote>
  <w:footnote w:type="continuationSeparator" w:id="0">
    <w:p w:rsidR="00B83F7C" w:rsidRDefault="00B83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>
      <o:colormenu v:ext="edit" strokecolor="none [321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FED"/>
    <w:rsid w:val="000332AC"/>
    <w:rsid w:val="00071A72"/>
    <w:rsid w:val="000752A0"/>
    <w:rsid w:val="000B2DA3"/>
    <w:rsid w:val="000E0CC8"/>
    <w:rsid w:val="00102055"/>
    <w:rsid w:val="0012767D"/>
    <w:rsid w:val="00167247"/>
    <w:rsid w:val="001771DE"/>
    <w:rsid w:val="00187F74"/>
    <w:rsid w:val="001A5D4A"/>
    <w:rsid w:val="001C3674"/>
    <w:rsid w:val="00201AA3"/>
    <w:rsid w:val="0020507E"/>
    <w:rsid w:val="00250C2E"/>
    <w:rsid w:val="002B35F3"/>
    <w:rsid w:val="002C2BF5"/>
    <w:rsid w:val="002F4782"/>
    <w:rsid w:val="002F5378"/>
    <w:rsid w:val="0032649E"/>
    <w:rsid w:val="0033167A"/>
    <w:rsid w:val="00345A09"/>
    <w:rsid w:val="0035304D"/>
    <w:rsid w:val="00374BCE"/>
    <w:rsid w:val="0038261E"/>
    <w:rsid w:val="003871AB"/>
    <w:rsid w:val="003A456E"/>
    <w:rsid w:val="00411BEE"/>
    <w:rsid w:val="00444AB7"/>
    <w:rsid w:val="004878C5"/>
    <w:rsid w:val="004E5E46"/>
    <w:rsid w:val="004E6304"/>
    <w:rsid w:val="00544987"/>
    <w:rsid w:val="00591305"/>
    <w:rsid w:val="005B18D2"/>
    <w:rsid w:val="005C5EC2"/>
    <w:rsid w:val="005D2687"/>
    <w:rsid w:val="005D4BB3"/>
    <w:rsid w:val="005F0F9F"/>
    <w:rsid w:val="005F213A"/>
    <w:rsid w:val="0062657A"/>
    <w:rsid w:val="00641485"/>
    <w:rsid w:val="0065150C"/>
    <w:rsid w:val="00670455"/>
    <w:rsid w:val="00672304"/>
    <w:rsid w:val="00693E05"/>
    <w:rsid w:val="00695BDB"/>
    <w:rsid w:val="00706958"/>
    <w:rsid w:val="0071228A"/>
    <w:rsid w:val="00732F3B"/>
    <w:rsid w:val="0073740D"/>
    <w:rsid w:val="00752182"/>
    <w:rsid w:val="00756589"/>
    <w:rsid w:val="007724B6"/>
    <w:rsid w:val="00780B6F"/>
    <w:rsid w:val="007A0EE4"/>
    <w:rsid w:val="007A2ABA"/>
    <w:rsid w:val="007D69DD"/>
    <w:rsid w:val="0081129E"/>
    <w:rsid w:val="008649BD"/>
    <w:rsid w:val="008A2CF2"/>
    <w:rsid w:val="008D698E"/>
    <w:rsid w:val="00921004"/>
    <w:rsid w:val="00924E88"/>
    <w:rsid w:val="0093617D"/>
    <w:rsid w:val="00970425"/>
    <w:rsid w:val="00984E48"/>
    <w:rsid w:val="00990A83"/>
    <w:rsid w:val="00992202"/>
    <w:rsid w:val="009941E9"/>
    <w:rsid w:val="00995B82"/>
    <w:rsid w:val="009A5897"/>
    <w:rsid w:val="009C1EC8"/>
    <w:rsid w:val="00A026F4"/>
    <w:rsid w:val="00A319E2"/>
    <w:rsid w:val="00A363F7"/>
    <w:rsid w:val="00A473AF"/>
    <w:rsid w:val="00A5152D"/>
    <w:rsid w:val="00A82671"/>
    <w:rsid w:val="00AA3B58"/>
    <w:rsid w:val="00AB45E2"/>
    <w:rsid w:val="00AC2051"/>
    <w:rsid w:val="00AF708D"/>
    <w:rsid w:val="00B2149C"/>
    <w:rsid w:val="00B35CCE"/>
    <w:rsid w:val="00B70DC8"/>
    <w:rsid w:val="00B72EE5"/>
    <w:rsid w:val="00B756FD"/>
    <w:rsid w:val="00B83F7C"/>
    <w:rsid w:val="00B85CBF"/>
    <w:rsid w:val="00BC7AEF"/>
    <w:rsid w:val="00C62F93"/>
    <w:rsid w:val="00CE0822"/>
    <w:rsid w:val="00CE12E9"/>
    <w:rsid w:val="00D00160"/>
    <w:rsid w:val="00D20748"/>
    <w:rsid w:val="00D32CD1"/>
    <w:rsid w:val="00D4025E"/>
    <w:rsid w:val="00D739CA"/>
    <w:rsid w:val="00D76FED"/>
    <w:rsid w:val="00D82921"/>
    <w:rsid w:val="00DA133E"/>
    <w:rsid w:val="00DB4D0C"/>
    <w:rsid w:val="00DC0BCE"/>
    <w:rsid w:val="00DC2C52"/>
    <w:rsid w:val="00DC5DA4"/>
    <w:rsid w:val="00DD3C66"/>
    <w:rsid w:val="00DF60C5"/>
    <w:rsid w:val="00E078D9"/>
    <w:rsid w:val="00E15560"/>
    <w:rsid w:val="00E1562A"/>
    <w:rsid w:val="00E260C7"/>
    <w:rsid w:val="00E3296F"/>
    <w:rsid w:val="00E35B74"/>
    <w:rsid w:val="00E872A4"/>
    <w:rsid w:val="00ED5E3C"/>
    <w:rsid w:val="00EE0A33"/>
    <w:rsid w:val="00F85A23"/>
    <w:rsid w:val="00FD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enu v:ext="edit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4B6"/>
  </w:style>
  <w:style w:type="paragraph" w:styleId="Heading1">
    <w:name w:val="heading 1"/>
    <w:basedOn w:val="Normal"/>
    <w:next w:val="Normal"/>
    <w:qFormat/>
    <w:rsid w:val="007724B6"/>
    <w:pPr>
      <w:keepNext/>
      <w:ind w:firstLine="72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7724B6"/>
    <w:pPr>
      <w:keepNext/>
      <w:outlineLvl w:val="1"/>
    </w:pPr>
    <w:rPr>
      <w:rFonts w:ascii="Arial" w:hAnsi="Arial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24B6"/>
    <w:rPr>
      <w:rFonts w:ascii="Arial" w:hAnsi="Arial"/>
      <w:sz w:val="24"/>
    </w:rPr>
  </w:style>
  <w:style w:type="paragraph" w:styleId="BodyTextIndent">
    <w:name w:val="Body Text Indent"/>
    <w:basedOn w:val="Normal"/>
    <w:rsid w:val="007724B6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7724B6"/>
    <w:pPr>
      <w:tabs>
        <w:tab w:val="left" w:pos="720"/>
        <w:tab w:val="left" w:pos="4752"/>
      </w:tabs>
      <w:jc w:val="both"/>
    </w:pPr>
    <w:rPr>
      <w:rFonts w:ascii="Comic Sans MS" w:hAnsi="Comic Sans MS"/>
      <w:sz w:val="22"/>
    </w:rPr>
  </w:style>
  <w:style w:type="character" w:styleId="Hyperlink">
    <w:name w:val="Hyperlink"/>
    <w:basedOn w:val="DefaultParagraphFont"/>
    <w:rsid w:val="009C1EC8"/>
    <w:rPr>
      <w:color w:val="0000FF"/>
      <w:u w:val="single"/>
    </w:rPr>
  </w:style>
  <w:style w:type="paragraph" w:styleId="BalloonText">
    <w:name w:val="Balloon Text"/>
    <w:basedOn w:val="Normal"/>
    <w:semiHidden/>
    <w:rsid w:val="00A515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78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78D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nysmokefre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rwebaddress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whitney\Application%20Data\Microsoft\Templates\property%20manag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C4232CA0A364AB6BB955139CC56FD" ma:contentTypeVersion="1" ma:contentTypeDescription="Create a new document." ma:contentTypeScope="" ma:versionID="817faf2b013ceb293ba79a01ee002e54">
  <xsd:schema xmlns:xsd="http://www.w3.org/2001/XMLSchema" xmlns:p="http://schemas.microsoft.com/office/2006/metadata/properties" xmlns:ns2="f6b862ff-9f59-40ed-9d84-701a43b898ee" targetNamespace="http://schemas.microsoft.com/office/2006/metadata/properties" ma:root="true" ma:fieldsID="771ab5e6c70b699bf08844c7acc1ae11" ns2:_="">
    <xsd:import namespace="f6b862ff-9f59-40ed-9d84-701a43b898ee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b862ff-9f59-40ed-9d84-701a43b898ee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escription0 xmlns="f6b862ff-9f59-40ed-9d84-701a43b898ee">approval letter to resident</Description0>
  </documentManagement>
</p:properties>
</file>

<file path=customXml/itemProps1.xml><?xml version="1.0" encoding="utf-8"?>
<ds:datastoreItem xmlns:ds="http://schemas.openxmlformats.org/officeDocument/2006/customXml" ds:itemID="{A7E042FD-2B28-4DF3-BCCB-D580F3FE4B8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A8EA7B-FC96-4E4F-B7A2-0876FF165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862ff-9f59-40ed-9d84-701a43b898e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246CF72-4635-448A-A0E5-00CF68887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547122-D5A7-412F-9FAA-5E33477BFF52}">
  <ds:schemaRefs>
    <ds:schemaRef ds:uri="http://schemas.microsoft.com/office/2006/metadata/properties"/>
    <ds:schemaRef ds:uri="f6b862ff-9f59-40ed-9d84-701a43b89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property management template</Template>
  <TotalTime>1</TotalTime>
  <Pages>1</Pages>
  <Words>335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reasonable accommodation approval letter</vt:lpstr>
    </vt:vector>
  </TitlesOfParts>
  <Company>RHA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accommodation approval letter</dc:title>
  <dc:creator>swhitney</dc:creator>
  <cp:lastModifiedBy>mdewhirst</cp:lastModifiedBy>
  <cp:revision>2</cp:revision>
  <cp:lastPrinted>2012-04-27T19:47:00Z</cp:lastPrinted>
  <dcterms:created xsi:type="dcterms:W3CDTF">2014-03-10T16:37:00Z</dcterms:created>
  <dcterms:modified xsi:type="dcterms:W3CDTF">2014-03-10T16:37:00Z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lpwstr>15500.0000000000</vt:lpwstr>
  </property>
</Properties>
</file>